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drawing>
          <wp:inline distT="0" distB="0" distL="0" distR="0">
            <wp:extent cx="8682341" cy="1116419"/>
            <wp:effectExtent l="38100" t="0" r="616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1B388F" w:rsidRDefault="00F07B4A">
      <w:r w:rsidRPr="00F07B4A">
        <w:rPr>
          <w:noProof/>
          <w:lang w:eastAsia="fr-FR"/>
        </w:rPr>
        <w:drawing>
          <wp:inline distT="0" distB="0" distL="0" distR="0">
            <wp:extent cx="8642675" cy="1796903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07B4A" w:rsidRDefault="00F07B4A"/>
    <w:p w:rsidR="00F07B4A" w:rsidRDefault="00F07B4A"/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70F60"/>
    <w:rsid w:val="001A6FEF"/>
    <w:rsid w:val="003700F3"/>
    <w:rsid w:val="00687762"/>
    <w:rsid w:val="006D33CB"/>
    <w:rsid w:val="009A152E"/>
    <w:rsid w:val="00AB3843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La libération des voies aériennes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867D2BD-0FB8-4D66-92E2-BFB71B8E5FDC}" type="presOf" srcId="{501B558C-2DFA-4C32-A4D0-67A01F0282DD}" destId="{7863FD6B-1204-4624-B7C2-C809C7E1458A}" srcOrd="0" destOrd="0" presId="urn:microsoft.com/office/officeart/2005/8/layout/vList2"/>
    <dgm:cxn modelId="{605EF9F8-5697-47C4-9ABF-303519E04523}" type="presOf" srcId="{36B3A2D5-0395-426D-910C-C1E3EB776955}" destId="{3C3BD5F9-168E-41FA-A82D-54B65E1431FC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FBF10CC2-7B6C-49C3-A1A1-3B4320C890A8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/>
      <dgm:spPr/>
      <dgm:t>
        <a:bodyPr/>
        <a:lstStyle/>
        <a:p>
          <a:r>
            <a:rPr lang="fr-FR">
              <a:solidFill>
                <a:schemeClr val="accent2">
                  <a:lumMod val="75000"/>
                </a:schemeClr>
              </a:solidFill>
            </a:rPr>
            <a:t>La liberté des voies aériennes est assurée lorsque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EBAB3908-22A9-43A5-B349-62DFFD802495}" type="presOf" srcId="{CC340471-E66A-4216-9381-C88CBA36DA8A}" destId="{49ED9F6E-C87F-489B-8C07-B6B8B96C27F0}" srcOrd="0" destOrd="0" presId="urn:microsoft.com/office/officeart/2005/8/layout/chevron2"/>
    <dgm:cxn modelId="{796A93FE-CB5E-4F5A-BC66-CACBD3BD7BBA}" type="presOf" srcId="{5E608634-2D3E-4B9D-A4EE-FE64A4B01F45}" destId="{C91B66BC-972C-4B97-98B6-A8DEA8381C44}" srcOrd="0" destOrd="0" presId="urn:microsoft.com/office/officeart/2005/8/layout/chevron2"/>
    <dgm:cxn modelId="{ED3FBBA2-7645-472F-88EF-419E416B0AF1}" type="presOf" srcId="{F3B7626C-4E08-4101-8694-66AF764B8F5D}" destId="{50D796F8-7D66-4524-BCF0-CBCE8D5D8318}" srcOrd="0" destOrd="0" presId="urn:microsoft.com/office/officeart/2005/8/layout/chevron2"/>
    <dgm:cxn modelId="{05EA22C0-1C30-464D-A4AD-100B73433531}" type="presParOf" srcId="{49ED9F6E-C87F-489B-8C07-B6B8B96C27F0}" destId="{8EF20983-7E0A-47A7-A8C1-6FEABA276EB3}" srcOrd="0" destOrd="0" presId="urn:microsoft.com/office/officeart/2005/8/layout/chevron2"/>
    <dgm:cxn modelId="{33425F16-C4F9-4769-B25F-B319D625CF9E}" type="presParOf" srcId="{8EF20983-7E0A-47A7-A8C1-6FEABA276EB3}" destId="{C91B66BC-972C-4B97-98B6-A8DEA8381C44}" srcOrd="0" destOrd="0" presId="urn:microsoft.com/office/officeart/2005/8/layout/chevron2"/>
    <dgm:cxn modelId="{3505A851-911D-4DEA-AD6B-2D0878920BB1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/>
      <dgm:spPr/>
      <dgm:t>
        <a:bodyPr/>
        <a:lstStyle/>
        <a:p>
          <a:r>
            <a:rPr lang="fr-FR"/>
            <a:t>Le menton est élevé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/>
      <dgm:spPr/>
      <dgm:t>
        <a:bodyPr/>
        <a:lstStyle/>
        <a:p>
          <a:r>
            <a:rPr lang="fr-FR"/>
            <a:t>La tête est maintenue dans cette position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2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2"/>
      <dgm:spPr/>
    </dgm:pt>
    <dgm:pt modelId="{54300EA1-F7F7-4FA7-869F-D41002149EE7}" type="pres">
      <dgm:prSet presAssocID="{5566B428-7BF5-475D-B9BD-E3242CDCD2DF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2802364-51EF-4AF3-AC0E-7554216A947C}" type="presOf" srcId="{2CB11970-78DC-4AC6-97CC-BFDE5AFA1668}" destId="{8A19DE60-2F04-441F-93F8-899CD605DAA3}" srcOrd="0" destOrd="0" presId="urn:microsoft.com/office/officeart/2005/8/layout/vList3"/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93551DF7-0B65-4682-A066-9861583EF78E}" type="presOf" srcId="{866BC549-6DF0-4092-9709-3D2891C968F1}" destId="{71156F5D-5F2F-4D0C-90FA-F0B20EA91E49}" srcOrd="0" destOrd="0" presId="urn:microsoft.com/office/officeart/2005/8/layout/vList3"/>
    <dgm:cxn modelId="{513CFB39-31BE-4006-A255-17497CE99C26}" type="presOf" srcId="{5566B428-7BF5-475D-B9BD-E3242CDCD2DF}" destId="{54300EA1-F7F7-4FA7-869F-D41002149EE7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8C6CE618-1BBA-41D3-BFC0-96806BE1A979}" type="presParOf" srcId="{71156F5D-5F2F-4D0C-90FA-F0B20EA91E49}" destId="{3796FF90-7073-483D-A785-7F6810FC59DD}" srcOrd="0" destOrd="0" presId="urn:microsoft.com/office/officeart/2005/8/layout/vList3"/>
    <dgm:cxn modelId="{D5403C0A-94EF-41D5-A0A6-6F593399AD34}" type="presParOf" srcId="{3796FF90-7073-483D-A785-7F6810FC59DD}" destId="{921C9D97-DA20-4E15-8F9D-678AB3201CDA}" srcOrd="0" destOrd="0" presId="urn:microsoft.com/office/officeart/2005/8/layout/vList3"/>
    <dgm:cxn modelId="{A78E0C22-9AFC-44F1-93D4-CF50B4DB880B}" type="presParOf" srcId="{3796FF90-7073-483D-A785-7F6810FC59DD}" destId="{8A19DE60-2F04-441F-93F8-899CD605DAA3}" srcOrd="1" destOrd="0" presId="urn:microsoft.com/office/officeart/2005/8/layout/vList3"/>
    <dgm:cxn modelId="{8A0E6E5E-3CD2-4EB7-A8EE-574075862264}" type="presParOf" srcId="{71156F5D-5F2F-4D0C-90FA-F0B20EA91E49}" destId="{1C9ED0EA-3302-4A91-A82F-F9480F62F362}" srcOrd="1" destOrd="0" presId="urn:microsoft.com/office/officeart/2005/8/layout/vList3"/>
    <dgm:cxn modelId="{939EA45D-EDF5-40D0-AB6B-3CBF32512875}" type="presParOf" srcId="{71156F5D-5F2F-4D0C-90FA-F0B20EA91E49}" destId="{698856B3-767B-4CC7-92EE-FAF3BAAB217D}" srcOrd="2" destOrd="0" presId="urn:microsoft.com/office/officeart/2005/8/layout/vList3"/>
    <dgm:cxn modelId="{BE1D01A1-B1EF-4F61-886B-4A648556EA1F}" type="presParOf" srcId="{698856B3-767B-4CC7-92EE-FAF3BAAB217D}" destId="{76DEDACC-7460-4483-A79D-30BDC45B5CFF}" srcOrd="0" destOrd="0" presId="urn:microsoft.com/office/officeart/2005/8/layout/vList3"/>
    <dgm:cxn modelId="{ADC1651C-0493-489C-ADDC-83D31C8887C9}" type="presParOf" srcId="{698856B3-767B-4CC7-92EE-FAF3BAAB217D}" destId="{54300EA1-F7F7-4FA7-869F-D41002149EE7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AD76F-4B33-4BFA-AC29-3ED35CA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4</cp:revision>
  <dcterms:created xsi:type="dcterms:W3CDTF">2012-10-25T20:45:00Z</dcterms:created>
  <dcterms:modified xsi:type="dcterms:W3CDTF">2012-10-25T20:52:00Z</dcterms:modified>
</cp:coreProperties>
</file>