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rPr>
          <w:noProof/>
          <w:lang w:eastAsia="fr-FR"/>
        </w:rPr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F07B4A" w:rsidRDefault="00F07B4A">
      <w:r w:rsidRPr="00F07B4A">
        <w:rPr>
          <w:noProof/>
          <w:lang w:eastAsia="fr-FR"/>
        </w:rPr>
        <w:drawing>
          <wp:inline distT="0" distB="0" distL="0" distR="0">
            <wp:extent cx="8644270" cy="2482939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46A36"/>
    <w:rsid w:val="00170F60"/>
    <w:rsid w:val="001A6FEF"/>
    <w:rsid w:val="003700F3"/>
    <w:rsid w:val="004947C6"/>
    <w:rsid w:val="004A4F2A"/>
    <w:rsid w:val="004F7C6D"/>
    <w:rsid w:val="00687762"/>
    <w:rsid w:val="006A118B"/>
    <w:rsid w:val="006D33CB"/>
    <w:rsid w:val="00822DF6"/>
    <w:rsid w:val="009A152E"/>
    <w:rsid w:val="009D4971"/>
    <w:rsid w:val="00AB3843"/>
    <w:rsid w:val="00CA32CF"/>
    <w:rsid w:val="00CE6762"/>
    <w:rsid w:val="00D466FA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Les compressions thoraciques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8FBC0FE-69C1-44E3-8E9F-A3A08ACA5585}" type="presOf" srcId="{36B3A2D5-0395-426D-910C-C1E3EB776955}" destId="{3C3BD5F9-168E-41FA-A82D-54B65E1431FC}" srcOrd="0" destOrd="0" presId="urn:microsoft.com/office/officeart/2005/8/layout/vList2"/>
    <dgm:cxn modelId="{B23D86D4-D000-436B-8446-E37824505F8E}" type="presOf" srcId="{501B558C-2DFA-4C32-A4D0-67A01F0282DD}" destId="{7863FD6B-1204-4624-B7C2-C809C7E1458A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6912FFBD-D959-4382-847C-044EFD058D3D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Les compressions thoraciques doivent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249E2CD-49C0-413A-99CF-A93ECDCE317A}" type="presOf" srcId="{CC340471-E66A-4216-9381-C88CBA36DA8A}" destId="{49ED9F6E-C87F-489B-8C07-B6B8B96C27F0}" srcOrd="0" destOrd="0" presId="urn:microsoft.com/office/officeart/2005/8/layout/chevron2"/>
    <dgm:cxn modelId="{BB06F427-B7ED-465B-91FD-4908665BE209}" type="presOf" srcId="{5E608634-2D3E-4B9D-A4EE-FE64A4B01F45}" destId="{C91B66BC-972C-4B97-98B6-A8DEA8381C44}" srcOrd="0" destOrd="0" presId="urn:microsoft.com/office/officeart/2005/8/layout/chevron2"/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5F0EAA50-0EF3-4223-9FA7-C36F6770ED79}" type="presOf" srcId="{F3B7626C-4E08-4101-8694-66AF764B8F5D}" destId="{50D796F8-7D66-4524-BCF0-CBCE8D5D8318}" srcOrd="0" destOrd="0" presId="urn:microsoft.com/office/officeart/2005/8/layout/chevron2"/>
    <dgm:cxn modelId="{356FB19F-E742-4F53-859F-43E0CB5626BC}" type="presParOf" srcId="{49ED9F6E-C87F-489B-8C07-B6B8B96C27F0}" destId="{8EF20983-7E0A-47A7-A8C1-6FEABA276EB3}" srcOrd="0" destOrd="0" presId="urn:microsoft.com/office/officeart/2005/8/layout/chevron2"/>
    <dgm:cxn modelId="{116C7BCA-71FF-45EB-B37C-75496BC2EBF1}" type="presParOf" srcId="{8EF20983-7E0A-47A7-A8C1-6FEABA276EB3}" destId="{C91B66BC-972C-4B97-98B6-A8DEA8381C44}" srcOrd="0" destOrd="0" presId="urn:microsoft.com/office/officeart/2005/8/layout/chevron2"/>
    <dgm:cxn modelId="{8E928F44-9412-4A12-95AE-40DEE631F64D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5566B428-7BF5-475D-B9BD-E3242CDCD2DF}">
      <dgm:prSet phldrT="[Texte]" custT="1"/>
      <dgm:spPr/>
      <dgm:t>
        <a:bodyPr/>
        <a:lstStyle/>
        <a:p>
          <a:r>
            <a:rPr lang="fr-FR" sz="2400"/>
            <a:t>Avoir une fréquence comprise entre 100 et 120 par minutes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2CB11970-78DC-4AC6-97CC-BFDE5AFA1668}">
      <dgm:prSet phldrT="[Texte]" custT="1"/>
      <dgm:spPr/>
      <dgm:t>
        <a:bodyPr/>
        <a:lstStyle/>
        <a:p>
          <a:r>
            <a:rPr lang="fr-FR" sz="2400"/>
            <a:t>Comprimer fortement le sternum</a:t>
          </a:r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2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2"/>
      <dgm:spPr/>
    </dgm:pt>
    <dgm:pt modelId="{54300EA1-F7F7-4FA7-869F-D41002149EE7}" type="pres">
      <dgm:prSet presAssocID="{5566B428-7BF5-475D-B9BD-E3242CDCD2DF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471EED78-D354-4BBA-8A42-BC458426777B}" type="presOf" srcId="{5566B428-7BF5-475D-B9BD-E3242CDCD2DF}" destId="{54300EA1-F7F7-4FA7-869F-D41002149EE7}" srcOrd="0" destOrd="0" presId="urn:microsoft.com/office/officeart/2005/8/layout/vList3"/>
    <dgm:cxn modelId="{C256AF05-89E0-49A0-9FDA-BCB47F29A546}" type="presOf" srcId="{2CB11970-78DC-4AC6-97CC-BFDE5AFA1668}" destId="{8A19DE60-2F04-441F-93F8-899CD605DAA3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D11265EF-344E-4BEE-AADD-75A5E475FBAD}" type="presOf" srcId="{866BC549-6DF0-4092-9709-3D2891C968F1}" destId="{71156F5D-5F2F-4D0C-90FA-F0B20EA91E49}" srcOrd="0" destOrd="0" presId="urn:microsoft.com/office/officeart/2005/8/layout/vList3"/>
    <dgm:cxn modelId="{D65AB482-58A3-4CD6-A47B-A051A339CF75}" type="presParOf" srcId="{71156F5D-5F2F-4D0C-90FA-F0B20EA91E49}" destId="{3796FF90-7073-483D-A785-7F6810FC59DD}" srcOrd="0" destOrd="0" presId="urn:microsoft.com/office/officeart/2005/8/layout/vList3"/>
    <dgm:cxn modelId="{CD08E440-8BA1-42DF-AC82-ED110DBD0343}" type="presParOf" srcId="{3796FF90-7073-483D-A785-7F6810FC59DD}" destId="{921C9D97-DA20-4E15-8F9D-678AB3201CDA}" srcOrd="0" destOrd="0" presId="urn:microsoft.com/office/officeart/2005/8/layout/vList3"/>
    <dgm:cxn modelId="{86D1C300-23DC-4B96-A73B-74F5C97FD523}" type="presParOf" srcId="{3796FF90-7073-483D-A785-7F6810FC59DD}" destId="{8A19DE60-2F04-441F-93F8-899CD605DAA3}" srcOrd="1" destOrd="0" presId="urn:microsoft.com/office/officeart/2005/8/layout/vList3"/>
    <dgm:cxn modelId="{FD87EAC8-4B4B-4EF1-B257-E3ED516594AE}" type="presParOf" srcId="{71156F5D-5F2F-4D0C-90FA-F0B20EA91E49}" destId="{1C9ED0EA-3302-4A91-A82F-F9480F62F362}" srcOrd="1" destOrd="0" presId="urn:microsoft.com/office/officeart/2005/8/layout/vList3"/>
    <dgm:cxn modelId="{1FF3BB62-0C7E-4F77-B186-FD249A3EE264}" type="presParOf" srcId="{71156F5D-5F2F-4D0C-90FA-F0B20EA91E49}" destId="{698856B3-767B-4CC7-92EE-FAF3BAAB217D}" srcOrd="2" destOrd="0" presId="urn:microsoft.com/office/officeart/2005/8/layout/vList3"/>
    <dgm:cxn modelId="{84484064-CD7C-4B16-93DF-FE9E6B2F9B84}" type="presParOf" srcId="{698856B3-767B-4CC7-92EE-FAF3BAAB217D}" destId="{76DEDACC-7460-4483-A79D-30BDC45B5CFF}" srcOrd="0" destOrd="0" presId="urn:microsoft.com/office/officeart/2005/8/layout/vList3"/>
    <dgm:cxn modelId="{970AA1D6-C3EA-42F2-95FF-F0766314612C}" type="presParOf" srcId="{698856B3-767B-4CC7-92EE-FAF3BAAB217D}" destId="{54300EA1-F7F7-4FA7-869F-D41002149EE7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5CCCB-001F-4122-93B6-75DCFE15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7</cp:revision>
  <dcterms:created xsi:type="dcterms:W3CDTF">2012-10-25T20:53:00Z</dcterms:created>
  <dcterms:modified xsi:type="dcterms:W3CDTF">2012-11-17T18:28:00Z</dcterms:modified>
</cp:coreProperties>
</file>